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1E950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DF072C3" w14:textId="1EEAE385" w:rsidR="00657F64" w:rsidRDefault="0011076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1331D307" wp14:editId="600AF1C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5C6F6E5E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9E9E996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5DB2E65F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333CC445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3D426B46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81A3EF6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61EE37BC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ADD155F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5E898A78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5D91F6D5" w14:textId="77777777" w:rsidR="00D0389D" w:rsidRDefault="00D0389D" w:rsidP="00304D36">
      <w:pPr>
        <w:spacing w:after="0" w:line="240" w:lineRule="auto"/>
        <w:jc w:val="center"/>
      </w:pPr>
    </w:p>
    <w:p w14:paraId="43B73008" w14:textId="77777777" w:rsidR="004E2627" w:rsidRPr="00D51F32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65BA76E6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3D704725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17663E5F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48737384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102360DA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38475321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234CDADA" w14:textId="12CB9871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A1141A">
        <w:rPr>
          <w:rFonts w:ascii="Times New Roman" w:hAnsi="Times New Roman"/>
          <w:sz w:val="24"/>
          <w:szCs w:val="24"/>
          <w:u w:val="single"/>
        </w:rPr>
        <w:t>Игнатьев М.А.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5674AA12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4AD5C50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9BB58DC" w14:textId="5F1BFF71" w:rsidR="00D210FE" w:rsidRPr="003311C5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A1141A">
        <w:rPr>
          <w:rFonts w:ascii="Times New Roman" w:hAnsi="Times New Roman"/>
          <w:u w:val="single"/>
        </w:rPr>
        <w:t>22</w:t>
      </w:r>
      <w:r w:rsidR="00304D36" w:rsidRPr="00A4297F">
        <w:rPr>
          <w:rFonts w:ascii="Times New Roman" w:hAnsi="Times New Roman"/>
          <w:u w:val="single"/>
        </w:rPr>
        <w:t>-ИВТ-</w:t>
      </w:r>
      <w:r w:rsidR="00A1141A">
        <w:rPr>
          <w:rFonts w:ascii="Times New Roman" w:hAnsi="Times New Roman"/>
          <w:u w:val="single"/>
        </w:rPr>
        <w:t>3</w:t>
      </w:r>
    </w:p>
    <w:p w14:paraId="434CA3B3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6E30D135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61D6CD85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08975D7B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31E9FC52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788197F3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1EAF2E08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418599FC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D71316A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A817352" w14:textId="71E75557" w:rsidR="005E0E12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3D2D03">
        <w:rPr>
          <w:rFonts w:ascii="Times New Roman" w:hAnsi="Times New Roman"/>
          <w:sz w:val="24"/>
          <w:szCs w:val="24"/>
        </w:rPr>
        <w:t>2</w:t>
      </w:r>
    </w:p>
    <w:p w14:paraId="4D26AAF8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lastRenderedPageBreak/>
        <w:t>Лабораторная работа №1 «</w:t>
      </w:r>
      <w:r>
        <w:rPr>
          <w:rFonts w:ascii="Arial" w:hAnsi="Arial" w:cs="Arial"/>
          <w:b/>
          <w:bCs/>
          <w:sz w:val="24"/>
          <w:szCs w:val="24"/>
        </w:rPr>
        <w:t>Геоинформационная система «Карта Москвы»</w:t>
      </w:r>
    </w:p>
    <w:p w14:paraId="5F79B8D2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Цель работы: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5BB42A20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Задания на лабораторную работу: </w:t>
      </w:r>
    </w:p>
    <w:p w14:paraId="29C105A9" w14:textId="77777777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bookmarkStart w:id="0" w:name="_Hlk130433105"/>
      <w:r>
        <w:rPr>
          <w:rFonts w:ascii="Arial" w:hAnsi="Arial" w:cs="Arial"/>
          <w:sz w:val="24"/>
          <w:szCs w:val="24"/>
        </w:rPr>
        <w:t>1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26CED63F" w14:textId="77777777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</w:p>
    <w:p w14:paraId="67FDFAA3" w14:textId="77777777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Банкоматы, гостиницы, находящиеся в радиусе 1 км от указанного адреса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14:paraId="4DF54D1F" w14:textId="294761E9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4A6ADE1E" w14:textId="58A5B974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Кузнецкий мост, 17, ст.1</w:t>
      </w:r>
    </w:p>
    <w:bookmarkEnd w:id="0"/>
    <w:p w14:paraId="68C87506" w14:textId="77777777" w:rsidR="006D15AB" w:rsidRPr="003D4B56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49C33B1F" w14:textId="7345D94C" w:rsidR="006D15AB" w:rsidRPr="003D4B56" w:rsidRDefault="006D15AB" w:rsidP="003D4B5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2) Найти адреса указанных в варианте ВУЗов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(по карте Москвы), их учебных корпусов (филиалов) в Москве</w:t>
      </w:r>
      <w:r>
        <w:rPr>
          <w:rFonts w:ascii="Arial" w:hAnsi="Arial" w:cs="Arial"/>
          <w:sz w:val="24"/>
          <w:szCs w:val="24"/>
        </w:rPr>
        <w:t>.</w:t>
      </w:r>
    </w:p>
    <w:p w14:paraId="2A3C286B" w14:textId="609048EE" w:rsidR="006D15AB" w:rsidRDefault="006D15AB" w:rsidP="006D15AB">
      <w:pPr>
        <w:rPr>
          <w:rFonts w:ascii="Arial" w:hAnsi="Arial" w:cs="Arial"/>
          <w:sz w:val="24"/>
          <w:szCs w:val="24"/>
        </w:rPr>
      </w:pPr>
      <w:bookmarkStart w:id="1" w:name="_Hlk130435352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Институт международных экономических связей</w:t>
      </w:r>
    </w:p>
    <w:bookmarkEnd w:id="1"/>
    <w:p w14:paraId="60E76949" w14:textId="77777777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3) Определение расстояния и маршрута движения </w:t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от места жительства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до места учебы: </w:t>
      </w:r>
    </w:p>
    <w:p w14:paraId="28BEFC3F" w14:textId="77777777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1 корпус, 6 корпус НГТУ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Нижнего Новгорода).</w:t>
      </w:r>
    </w:p>
    <w:p w14:paraId="41DFD7DA" w14:textId="77777777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Определить оптимальное расстояние от места </w:t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 xml:space="preserve">Вашего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 </w:t>
      </w:r>
    </w:p>
    <w:p w14:paraId="52C1D35B" w14:textId="284627A7" w:rsidR="006D15AB" w:rsidRDefault="003D4B56" w:rsidP="003D4B56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3D4B56">
        <w:rPr>
          <w:rFonts w:ascii="Arial" w:hAnsi="Arial" w:cs="Arial"/>
          <w:b/>
          <w:bCs/>
          <w:sz w:val="24"/>
          <w:szCs w:val="24"/>
        </w:rPr>
        <w:t>Ход работы</w:t>
      </w:r>
    </w:p>
    <w:p w14:paraId="0BD808CE" w14:textId="2AB5E5CF" w:rsidR="00F07D4B" w:rsidRPr="00B867E9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B867E9">
        <w:rPr>
          <w:rFonts w:ascii="Arial" w:hAnsi="Arial" w:cs="Arial"/>
          <w:b/>
          <w:bCs/>
          <w:sz w:val="24"/>
          <w:szCs w:val="24"/>
        </w:rPr>
        <w:t>1</w:t>
      </w:r>
      <w:r w:rsidRPr="00B867E9"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задание</w:t>
      </w:r>
    </w:p>
    <w:p w14:paraId="1F3DEE2C" w14:textId="77777777" w:rsidR="00F07D4B" w:rsidRPr="00F07D4B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14:paraId="69779CD7" w14:textId="284D430F" w:rsidR="00F07D4B" w:rsidRPr="00F07D4B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1.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Найти объект по адресу при помощи инструмента </w:t>
      </w: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“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Где</w:t>
      </w: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”</w:t>
      </w:r>
    </w:p>
    <w:p w14:paraId="1516CCC3" w14:textId="25E6DBC3" w:rsidR="00F07D4B" w:rsidRDefault="00F07D4B" w:rsidP="00F07D4B">
      <w:pPr>
        <w:jc w:val="center"/>
        <w:rPr>
          <w:rFonts w:ascii="Arial" w:hAnsi="Arial" w:cs="Arial"/>
          <w:sz w:val="24"/>
          <w:szCs w:val="24"/>
        </w:rPr>
      </w:pPr>
      <w:r w:rsidRPr="00F07D4B">
        <w:rPr>
          <w:rFonts w:ascii="Arial" w:hAnsi="Arial" w:cs="Arial"/>
          <w:sz w:val="24"/>
          <w:szCs w:val="24"/>
        </w:rPr>
        <w:drawing>
          <wp:inline distT="0" distB="0" distL="0" distR="0" wp14:anchorId="1FE24577" wp14:editId="6430E739">
            <wp:extent cx="2587747" cy="2895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1541" cy="289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E6DD" w14:textId="6236D86F" w:rsidR="003478EE" w:rsidRDefault="00F07D4B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DB31DD">
        <w:rPr>
          <w:rFonts w:ascii="Arial" w:hAnsi="Arial" w:cs="Arial"/>
          <w:sz w:val="24"/>
          <w:szCs w:val="24"/>
        </w:rPr>
        <w:t xml:space="preserve"> </w:t>
      </w:r>
      <w:r w:rsidR="003478EE" w:rsidRPr="003478EE">
        <w:rPr>
          <w:rFonts w:ascii="Arial" w:hAnsi="Arial" w:cs="Arial"/>
          <w:sz w:val="24"/>
          <w:szCs w:val="24"/>
        </w:rPr>
        <w:t>Поиск ближайшей станции метро</w:t>
      </w:r>
      <w:r w:rsidR="00E0640E">
        <w:rPr>
          <w:rFonts w:ascii="Arial" w:hAnsi="Arial" w:cs="Arial"/>
          <w:sz w:val="24"/>
          <w:szCs w:val="24"/>
        </w:rPr>
        <w:t xml:space="preserve">, </w:t>
      </w:r>
      <w:r w:rsidR="003478EE" w:rsidRPr="003478EE">
        <w:rPr>
          <w:rFonts w:ascii="Arial" w:hAnsi="Arial" w:cs="Arial"/>
          <w:sz w:val="24"/>
          <w:szCs w:val="24"/>
        </w:rPr>
        <w:t>путь</w:t>
      </w:r>
      <w:r w:rsidR="00E0640E">
        <w:rPr>
          <w:rFonts w:ascii="Arial" w:hAnsi="Arial" w:cs="Arial"/>
          <w:sz w:val="24"/>
          <w:szCs w:val="24"/>
        </w:rPr>
        <w:t xml:space="preserve"> и расстояние</w:t>
      </w:r>
      <w:r w:rsidR="003478EE" w:rsidRPr="003478EE">
        <w:rPr>
          <w:rFonts w:ascii="Arial" w:hAnsi="Arial" w:cs="Arial"/>
          <w:sz w:val="24"/>
          <w:szCs w:val="24"/>
        </w:rPr>
        <w:t xml:space="preserve"> до нее (используется инструмент «поиск проезда» и указывается начальная и конечная точки пути</w:t>
      </w:r>
      <w:r w:rsidR="00E0640E">
        <w:rPr>
          <w:rFonts w:ascii="Arial" w:hAnsi="Arial" w:cs="Arial"/>
          <w:sz w:val="24"/>
          <w:szCs w:val="24"/>
        </w:rPr>
        <w:t>, используется инструмент линейка</w:t>
      </w:r>
      <w:r w:rsidR="003478EE" w:rsidRPr="003478EE">
        <w:rPr>
          <w:rFonts w:ascii="Arial" w:hAnsi="Arial" w:cs="Arial"/>
          <w:sz w:val="24"/>
          <w:szCs w:val="24"/>
        </w:rPr>
        <w:t>)</w:t>
      </w:r>
    </w:p>
    <w:p w14:paraId="24899026" w14:textId="184C3275" w:rsidR="00F07D4B" w:rsidRDefault="003478EE" w:rsidP="003478EE">
      <w:pPr>
        <w:jc w:val="center"/>
        <w:rPr>
          <w:rFonts w:ascii="Arial" w:hAnsi="Arial" w:cs="Arial"/>
          <w:sz w:val="24"/>
          <w:szCs w:val="24"/>
        </w:rPr>
      </w:pPr>
      <w:r w:rsidRPr="003478EE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C9F6065" wp14:editId="62262CC6">
            <wp:extent cx="2438573" cy="3514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0804" cy="35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40E">
        <w:rPr>
          <w:rFonts w:ascii="Arial" w:hAnsi="Arial" w:cs="Arial"/>
          <w:sz w:val="24"/>
          <w:szCs w:val="24"/>
        </w:rPr>
        <w:t xml:space="preserve">       </w:t>
      </w:r>
      <w:r w:rsidR="00E0640E" w:rsidRPr="00E0640E">
        <w:rPr>
          <w:rFonts w:ascii="Arial" w:hAnsi="Arial" w:cs="Arial"/>
          <w:sz w:val="24"/>
          <w:szCs w:val="24"/>
        </w:rPr>
        <w:drawing>
          <wp:inline distT="0" distB="0" distL="0" distR="0" wp14:anchorId="5C085C38" wp14:editId="10F63E43">
            <wp:extent cx="2566988" cy="282892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0827" cy="283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2AFB" w14:textId="257028C0" w:rsidR="003478EE" w:rsidRDefault="003478EE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Pr="003478EE">
        <w:rPr>
          <w:rFonts w:ascii="Arial" w:hAnsi="Arial" w:cs="Arial"/>
          <w:sz w:val="24"/>
          <w:szCs w:val="24"/>
        </w:rPr>
        <w:t xml:space="preserve">Поиск </w:t>
      </w:r>
      <w:r w:rsidR="00E0640E">
        <w:rPr>
          <w:rFonts w:ascii="Arial" w:eastAsia="Times New Roman" w:hAnsi="Arial" w:cs="Arial"/>
          <w:bCs/>
          <w:sz w:val="24"/>
          <w:szCs w:val="24"/>
          <w:lang w:eastAsia="ru-RU"/>
        </w:rPr>
        <w:t>б</w:t>
      </w:r>
      <w:r w:rsidR="00E0640E" w:rsidRPr="00E0640E">
        <w:rPr>
          <w:rFonts w:ascii="Arial" w:eastAsia="Times New Roman" w:hAnsi="Arial" w:cs="Arial"/>
          <w:bCs/>
          <w:sz w:val="24"/>
          <w:szCs w:val="24"/>
          <w:lang w:eastAsia="ru-RU"/>
        </w:rPr>
        <w:t>анкомат</w:t>
      </w:r>
      <w:r w:rsidR="00E0640E">
        <w:rPr>
          <w:rFonts w:ascii="Arial" w:eastAsia="Times New Roman" w:hAnsi="Arial" w:cs="Arial"/>
          <w:bCs/>
          <w:sz w:val="24"/>
          <w:szCs w:val="24"/>
          <w:lang w:eastAsia="ru-RU"/>
        </w:rPr>
        <w:t>ов и</w:t>
      </w:r>
      <w:r w:rsidR="00E0640E" w:rsidRPr="00E0640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гостиниц</w:t>
      </w:r>
      <w:r w:rsidR="00E0640E" w:rsidRPr="003478EE">
        <w:rPr>
          <w:rFonts w:ascii="Arial" w:hAnsi="Arial" w:cs="Arial"/>
          <w:sz w:val="24"/>
          <w:szCs w:val="24"/>
        </w:rPr>
        <w:t xml:space="preserve"> </w:t>
      </w:r>
      <w:r w:rsidRPr="003478EE">
        <w:rPr>
          <w:rFonts w:ascii="Arial" w:hAnsi="Arial" w:cs="Arial"/>
          <w:sz w:val="24"/>
          <w:szCs w:val="24"/>
        </w:rPr>
        <w:t>в радиусе 1 километра (используется команда «радиус»)</w:t>
      </w:r>
    </w:p>
    <w:p w14:paraId="5AD8130F" w14:textId="0F001AD0" w:rsidR="00B867E9" w:rsidRPr="00B867E9" w:rsidRDefault="00B867E9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Банкоматы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6432ADC9" w14:textId="121149D9" w:rsidR="00E0640E" w:rsidRDefault="00E0640E" w:rsidP="003478EE">
      <w:pPr>
        <w:rPr>
          <w:rFonts w:ascii="Arial" w:hAnsi="Arial" w:cs="Arial"/>
          <w:sz w:val="24"/>
          <w:szCs w:val="24"/>
        </w:rPr>
      </w:pPr>
      <w:r w:rsidRPr="00E0640E">
        <w:rPr>
          <w:rFonts w:ascii="Arial" w:hAnsi="Arial" w:cs="Arial"/>
          <w:sz w:val="24"/>
          <w:szCs w:val="24"/>
        </w:rPr>
        <w:drawing>
          <wp:inline distT="0" distB="0" distL="0" distR="0" wp14:anchorId="0DE20F82" wp14:editId="01489739">
            <wp:extent cx="2954044" cy="23291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5010" cy="23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CAB8" w14:textId="23B9AB70" w:rsidR="00B867E9" w:rsidRPr="00B867E9" w:rsidRDefault="00B867E9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Гостиницы:</w:t>
      </w:r>
    </w:p>
    <w:p w14:paraId="63DBCA5D" w14:textId="3B687EC7" w:rsidR="00E0640E" w:rsidRDefault="00E0640E" w:rsidP="003478EE">
      <w:pPr>
        <w:rPr>
          <w:rFonts w:ascii="Arial" w:hAnsi="Arial" w:cs="Arial"/>
          <w:sz w:val="24"/>
          <w:szCs w:val="24"/>
        </w:rPr>
      </w:pPr>
      <w:r w:rsidRPr="00E0640E">
        <w:rPr>
          <w:rFonts w:ascii="Arial" w:hAnsi="Arial" w:cs="Arial"/>
          <w:sz w:val="24"/>
          <w:szCs w:val="24"/>
        </w:rPr>
        <w:drawing>
          <wp:inline distT="0" distB="0" distL="0" distR="0" wp14:anchorId="553B642E" wp14:editId="4F8EFC0E">
            <wp:extent cx="2957815" cy="2432649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7512" cy="24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DD3" w14:textId="74F017CC" w:rsidR="00B867E9" w:rsidRPr="00B867E9" w:rsidRDefault="00B867E9" w:rsidP="003478EE">
      <w:pPr>
        <w:rPr>
          <w:rFonts w:ascii="Arial" w:hAnsi="Arial" w:cs="Arial"/>
          <w:b/>
          <w:bCs/>
          <w:sz w:val="24"/>
          <w:szCs w:val="24"/>
        </w:rPr>
      </w:pPr>
      <w:r w:rsidRPr="00B867E9">
        <w:rPr>
          <w:rFonts w:ascii="Arial" w:hAnsi="Arial" w:cs="Arial"/>
          <w:b/>
          <w:bCs/>
          <w:sz w:val="24"/>
          <w:szCs w:val="24"/>
        </w:rPr>
        <w:lastRenderedPageBreak/>
        <w:t>2 задание</w:t>
      </w:r>
    </w:p>
    <w:p w14:paraId="6F1E657E" w14:textId="794FDE8E" w:rsidR="00B867E9" w:rsidRDefault="00B867E9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Нахождение </w:t>
      </w:r>
      <w:r w:rsidR="00CD3C84">
        <w:rPr>
          <w:rFonts w:ascii="Arial" w:hAnsi="Arial" w:cs="Arial"/>
          <w:sz w:val="24"/>
          <w:szCs w:val="24"/>
        </w:rPr>
        <w:t>здания</w:t>
      </w:r>
      <w:r>
        <w:rPr>
          <w:rFonts w:ascii="Arial" w:hAnsi="Arial" w:cs="Arial"/>
          <w:sz w:val="24"/>
          <w:szCs w:val="24"/>
        </w:rPr>
        <w:t xml:space="preserve"> И</w:t>
      </w:r>
      <w:r w:rsidRPr="00B867E9">
        <w:rPr>
          <w:rFonts w:ascii="Arial" w:hAnsi="Arial" w:cs="Arial"/>
          <w:sz w:val="24"/>
          <w:szCs w:val="24"/>
        </w:rPr>
        <w:t>нститут</w:t>
      </w:r>
      <w:r>
        <w:rPr>
          <w:rFonts w:ascii="Arial" w:hAnsi="Arial" w:cs="Arial"/>
          <w:sz w:val="24"/>
          <w:szCs w:val="24"/>
        </w:rPr>
        <w:t>а</w:t>
      </w:r>
      <w:r w:rsidRPr="00B867E9">
        <w:rPr>
          <w:rFonts w:ascii="Arial" w:hAnsi="Arial" w:cs="Arial"/>
          <w:sz w:val="24"/>
          <w:szCs w:val="24"/>
        </w:rPr>
        <w:t xml:space="preserve"> международных экономических связей</w:t>
      </w:r>
    </w:p>
    <w:p w14:paraId="2066F496" w14:textId="0819D5E4" w:rsidR="00CD3C84" w:rsidRDefault="00CD3C84" w:rsidP="003478EE">
      <w:pPr>
        <w:rPr>
          <w:rFonts w:ascii="Arial" w:hAnsi="Arial" w:cs="Arial"/>
          <w:sz w:val="24"/>
          <w:szCs w:val="24"/>
        </w:rPr>
      </w:pPr>
      <w:r w:rsidRPr="00CD3C84">
        <w:rPr>
          <w:rFonts w:ascii="Arial" w:hAnsi="Arial" w:cs="Arial"/>
          <w:sz w:val="24"/>
          <w:szCs w:val="24"/>
        </w:rPr>
        <w:drawing>
          <wp:inline distT="0" distB="0" distL="0" distR="0" wp14:anchorId="2BC52DCD" wp14:editId="6F04AD44">
            <wp:extent cx="5940425" cy="40106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394F" w14:textId="7C58C2CE" w:rsidR="00CD3C84" w:rsidRPr="007040CD" w:rsidRDefault="00CD3C84" w:rsidP="003478EE">
      <w:pPr>
        <w:rPr>
          <w:rFonts w:ascii="Arial" w:hAnsi="Arial" w:cs="Arial"/>
          <w:b/>
          <w:bCs/>
          <w:sz w:val="24"/>
          <w:szCs w:val="24"/>
        </w:rPr>
      </w:pPr>
      <w:r w:rsidRPr="007040CD">
        <w:rPr>
          <w:rFonts w:ascii="Arial" w:hAnsi="Arial" w:cs="Arial"/>
          <w:b/>
          <w:bCs/>
          <w:sz w:val="24"/>
          <w:szCs w:val="24"/>
        </w:rPr>
        <w:t>3 задание</w:t>
      </w:r>
    </w:p>
    <w:p w14:paraId="743658BC" w14:textId="06F1F028" w:rsidR="00CD3C84" w:rsidRDefault="007040CD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Определение маршрута движения от места жительства (Зелёный город, лесничество, д3) </w:t>
      </w:r>
    </w:p>
    <w:p w14:paraId="0A96DE0A" w14:textId="24A6147E" w:rsidR="007040CD" w:rsidRDefault="007040CD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1 корпус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126CDB46" w14:textId="1455D8AA" w:rsidR="007040CD" w:rsidRDefault="007040CD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8B60A0" wp14:editId="5A1936B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9BB" w14:textId="08838442" w:rsidR="007040CD" w:rsidRDefault="007040CD" w:rsidP="003478EE">
      <w:pPr>
        <w:rPr>
          <w:noProof/>
        </w:rPr>
      </w:pPr>
      <w:r w:rsidRPr="007040CD">
        <w:lastRenderedPageBreak/>
        <w:drawing>
          <wp:inline distT="0" distB="0" distL="0" distR="0" wp14:anchorId="16C00693" wp14:editId="30AC0A4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0CD">
        <w:rPr>
          <w:noProof/>
        </w:rPr>
        <w:t xml:space="preserve"> </w:t>
      </w:r>
      <w:r w:rsidRPr="007040CD">
        <w:drawing>
          <wp:inline distT="0" distB="0" distL="0" distR="0" wp14:anchorId="291A3A7A" wp14:editId="28C0D3A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2118" w14:textId="1A6DBDEE" w:rsidR="007040CD" w:rsidRDefault="007040CD" w:rsidP="007040C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6</w:t>
      </w:r>
      <w:r>
        <w:rPr>
          <w:rFonts w:ascii="Arial" w:hAnsi="Arial" w:cs="Arial"/>
          <w:sz w:val="24"/>
          <w:szCs w:val="24"/>
        </w:rPr>
        <w:t xml:space="preserve"> корпус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7F1C031D" w14:textId="629BCFC5" w:rsidR="00EE372E" w:rsidRDefault="00EE372E" w:rsidP="007040CD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E7EA331" wp14:editId="4589BF1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975E" w14:textId="5CE1DCFE" w:rsidR="007040CD" w:rsidRDefault="00EE372E" w:rsidP="007040CD">
      <w:pPr>
        <w:rPr>
          <w:rFonts w:ascii="Arial" w:hAnsi="Arial" w:cs="Arial"/>
          <w:sz w:val="24"/>
          <w:szCs w:val="24"/>
          <w:lang w:val="en-US"/>
        </w:rPr>
      </w:pPr>
      <w:r w:rsidRPr="00EE372E">
        <w:drawing>
          <wp:inline distT="0" distB="0" distL="0" distR="0" wp14:anchorId="18018ACC" wp14:editId="3F0925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818" w14:textId="426D42D5" w:rsidR="00EE372E" w:rsidRDefault="00EE372E" w:rsidP="007040CD">
      <w:pPr>
        <w:rPr>
          <w:rFonts w:ascii="Arial" w:hAnsi="Arial" w:cs="Arial"/>
          <w:sz w:val="24"/>
          <w:szCs w:val="24"/>
          <w:lang w:val="en-US"/>
        </w:rPr>
      </w:pPr>
    </w:p>
    <w:p w14:paraId="74A9AFEE" w14:textId="15D5EC8A" w:rsidR="00EE372E" w:rsidRPr="00EE372E" w:rsidRDefault="00EE372E" w:rsidP="007040CD">
      <w:pPr>
        <w:rPr>
          <w:rFonts w:ascii="Arial" w:hAnsi="Arial" w:cs="Arial"/>
          <w:sz w:val="24"/>
          <w:szCs w:val="24"/>
        </w:rPr>
      </w:pPr>
      <w:r w:rsidRPr="00EE372E">
        <w:rPr>
          <w:rFonts w:ascii="Arial" w:hAnsi="Arial" w:cs="Arial"/>
          <w:sz w:val="24"/>
          <w:szCs w:val="24"/>
        </w:rPr>
        <w:t xml:space="preserve">Вывод: В процессе работы я освоил приемы работы с геоинформационной системой на примере </w:t>
      </w:r>
      <w:r w:rsidRPr="00EE372E">
        <w:rPr>
          <w:rFonts w:ascii="Arial" w:hAnsi="Arial" w:cs="Arial"/>
          <w:sz w:val="24"/>
          <w:szCs w:val="24"/>
        </w:rPr>
        <w:t>2</w:t>
      </w:r>
      <w:r w:rsidRPr="00EE372E">
        <w:rPr>
          <w:rFonts w:ascii="Arial" w:hAnsi="Arial" w:cs="Arial"/>
          <w:sz w:val="24"/>
          <w:szCs w:val="24"/>
        </w:rPr>
        <w:t>ГИС</w:t>
      </w:r>
      <w:r w:rsidRPr="00EE372E">
        <w:rPr>
          <w:rFonts w:ascii="Arial" w:hAnsi="Arial" w:cs="Arial"/>
          <w:sz w:val="24"/>
          <w:szCs w:val="24"/>
        </w:rPr>
        <w:t>.</w:t>
      </w:r>
    </w:p>
    <w:sectPr w:rsidR="00EE372E" w:rsidRPr="00EE372E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634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A4D10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DE5223B"/>
    <w:multiLevelType w:val="hybridMultilevel"/>
    <w:tmpl w:val="9FF4C4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239076">
    <w:abstractNumId w:val="2"/>
  </w:num>
  <w:num w:numId="2" w16cid:durableId="638146546">
    <w:abstractNumId w:val="1"/>
  </w:num>
  <w:num w:numId="3" w16cid:durableId="1797867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D7A39"/>
    <w:rsid w:val="0011076B"/>
    <w:rsid w:val="00161F7E"/>
    <w:rsid w:val="00227855"/>
    <w:rsid w:val="00304D36"/>
    <w:rsid w:val="003311C5"/>
    <w:rsid w:val="003478EE"/>
    <w:rsid w:val="00377264"/>
    <w:rsid w:val="003D2D03"/>
    <w:rsid w:val="003D4B56"/>
    <w:rsid w:val="003E7552"/>
    <w:rsid w:val="004426CC"/>
    <w:rsid w:val="004E2627"/>
    <w:rsid w:val="005E0E12"/>
    <w:rsid w:val="00606FF4"/>
    <w:rsid w:val="006530E8"/>
    <w:rsid w:val="00657F64"/>
    <w:rsid w:val="006645CA"/>
    <w:rsid w:val="00664A91"/>
    <w:rsid w:val="00691356"/>
    <w:rsid w:val="006D15AB"/>
    <w:rsid w:val="007040CD"/>
    <w:rsid w:val="007B3349"/>
    <w:rsid w:val="00897A56"/>
    <w:rsid w:val="009837FD"/>
    <w:rsid w:val="00A1141A"/>
    <w:rsid w:val="00A4297F"/>
    <w:rsid w:val="00A831D9"/>
    <w:rsid w:val="00AD3130"/>
    <w:rsid w:val="00B56092"/>
    <w:rsid w:val="00B867E9"/>
    <w:rsid w:val="00BC1C28"/>
    <w:rsid w:val="00BF79D0"/>
    <w:rsid w:val="00CD3C84"/>
    <w:rsid w:val="00CD660C"/>
    <w:rsid w:val="00CE0468"/>
    <w:rsid w:val="00D0389D"/>
    <w:rsid w:val="00D210FE"/>
    <w:rsid w:val="00D36E58"/>
    <w:rsid w:val="00D51F32"/>
    <w:rsid w:val="00DB31DD"/>
    <w:rsid w:val="00E0640E"/>
    <w:rsid w:val="00E10FB7"/>
    <w:rsid w:val="00EB439B"/>
    <w:rsid w:val="00EC1154"/>
    <w:rsid w:val="00EE372E"/>
    <w:rsid w:val="00F0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B956BA"/>
  <w14:defaultImageDpi w14:val="300"/>
  <w15:chartTrackingRefBased/>
  <w15:docId w15:val="{7D92EC55-018B-490A-AB4A-9A7406FAF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semiHidden="1" w:uiPriority="37" w:unhideWhenUsed="1"/>
    <w:lsdException w:name="Grid Table 3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34"/>
    <w:qFormat/>
    <w:rsid w:val="006D15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Hyperion</cp:lastModifiedBy>
  <cp:revision>3</cp:revision>
  <cp:lastPrinted>2011-02-25T08:27:00Z</cp:lastPrinted>
  <dcterms:created xsi:type="dcterms:W3CDTF">2023-03-22T22:46:00Z</dcterms:created>
  <dcterms:modified xsi:type="dcterms:W3CDTF">2023-03-23T01:14:00Z</dcterms:modified>
</cp:coreProperties>
</file>